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61312" behindDoc="0" locked="0" layoutInCell="1" allowOverlap="1" wp14:anchorId="6498149C" wp14:editId="5847F3EF">
                      <wp:simplePos x="0" y="0"/>
                      <wp:positionH relativeFrom="column">
                        <wp:posOffset>-132080</wp:posOffset>
                      </wp:positionH>
                      <wp:positionV relativeFrom="paragraph">
                        <wp:posOffset>-1337310</wp:posOffset>
                      </wp:positionV>
                      <wp:extent cx="279400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7B9E8DD1"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w:t>
                                  </w:r>
                                  <w:r>
                                    <w:rPr>
                                      <w:rFonts w:cstheme="minorHAnsi"/>
                                      <w:sz w:val="12"/>
                                      <w:szCs w:val="12"/>
                                      <w:lang w:val="en-GB"/>
                                    </w:rPr>
                                    <w:t xml:space="preserve"> Learning Agreement for traineeships 2016</w:t>
                                  </w:r>
                                  <w:r w:rsidR="00B0097B">
                                    <w:rPr>
                                      <w:rFonts w:cstheme="minorHAnsi"/>
                                      <w:sz w:val="12"/>
                                      <w:szCs w:val="12"/>
                                      <w:lang w:val="en-GB"/>
                                    </w:rPr>
                                    <w:t>, KA103</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0.4pt;margin-top:-105.3pt;width:22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dgtw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" filled="f" stroked="f">
                      <v:textbox>
                        <w:txbxContent>
                          <w:p w14:paraId="7F62F5D1" w14:textId="7B9E8DD1"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w:t>
                            </w:r>
                            <w:r>
                              <w:rPr>
                                <w:rFonts w:cstheme="minorHAnsi"/>
                                <w:sz w:val="12"/>
                                <w:szCs w:val="12"/>
                                <w:lang w:val="en-GB"/>
                              </w:rPr>
                              <w:t xml:space="preserve"> Learning Agreement for traineeships 2016</w:t>
                            </w:r>
                            <w:r w:rsidR="00B0097B">
                              <w:rPr>
                                <w:rFonts w:cstheme="minorHAnsi"/>
                                <w:sz w:val="12"/>
                                <w:szCs w:val="12"/>
                                <w:lang w:val="en-GB"/>
                              </w:rPr>
                              <w:t>, KA103</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32A70B4C" w:rsidR="003F01D8" w:rsidRPr="00226134" w:rsidRDefault="00B716F0"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3B3F60B" w:rsidR="00F66A54" w:rsidRDefault="001D557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Ludwigshafen University of Business and Society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9F2D6DD" w:rsidR="00F66A54" w:rsidRPr="00B343CD" w:rsidRDefault="001D557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LUDWIGH01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2E472B" w14:textId="77777777" w:rsidR="00F66A54" w:rsidRDefault="001D557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Ernst-Boehe-Str. 4 ;</w:t>
            </w:r>
          </w:p>
          <w:p w14:paraId="2C90280F" w14:textId="1E6D0DB2" w:rsidR="001D5577" w:rsidRPr="00B343CD" w:rsidRDefault="001D557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67059 Ludwigshafen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8B32DAB" w:rsidR="00F66A54" w:rsidRPr="00B343CD" w:rsidRDefault="001D557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852B410" w14:textId="77777777" w:rsidR="00F66A54" w:rsidRDefault="001D557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Ilse page</w:t>
            </w:r>
          </w:p>
          <w:p w14:paraId="31A24469" w14:textId="23803F05" w:rsidR="001D5577" w:rsidRDefault="00B57BFF"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1D5577" w:rsidRPr="005C50BA">
                <w:rPr>
                  <w:rStyle w:val="Hyperlink"/>
                  <w:rFonts w:ascii="Calibri" w:eastAsia="Times New Roman" w:hAnsi="Calibri" w:cs="Times New Roman"/>
                  <w:sz w:val="16"/>
                  <w:szCs w:val="16"/>
                  <w:lang w:val="fr-BE" w:eastAsia="en-GB"/>
                </w:rPr>
                <w:t>Ilse.page@hwg-lu.de</w:t>
              </w:r>
            </w:hyperlink>
          </w:p>
          <w:p w14:paraId="2C902812" w14:textId="09FE73BE" w:rsidR="001D5577" w:rsidRPr="00B343CD" w:rsidRDefault="001D557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+49 (0)621 5203 275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9273D0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57BF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57BF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B716F0" w:rsidRPr="00C64BA1" w14:paraId="038FEC73"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7A3D786" w14:textId="2D2A8311" w:rsidR="00B716F0" w:rsidRPr="00226134" w:rsidRDefault="00B716F0" w:rsidP="00B716F0">
            <w:pPr>
              <w:spacing w:after="0"/>
              <w:ind w:right="-992"/>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B716F0"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716F0" w:rsidRDefault="00B716F0" w:rsidP="00B716F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716F0" w:rsidRDefault="00B716F0" w:rsidP="00B716F0">
            <w:pPr>
              <w:spacing w:after="0"/>
              <w:ind w:right="-992"/>
              <w:rPr>
                <w:rFonts w:cs="Arial"/>
                <w:sz w:val="16"/>
                <w:szCs w:val="16"/>
                <w:lang w:val="en-GB"/>
              </w:rPr>
            </w:pPr>
          </w:p>
          <w:p w14:paraId="2C902843" w14:textId="77777777" w:rsidR="00B716F0" w:rsidRPr="00226134" w:rsidRDefault="00B716F0" w:rsidP="00B716F0">
            <w:pPr>
              <w:spacing w:after="0"/>
              <w:ind w:right="-992"/>
              <w:rPr>
                <w:rFonts w:cs="Calibri"/>
                <w:b/>
                <w:sz w:val="16"/>
                <w:szCs w:val="16"/>
                <w:lang w:val="en-GB"/>
              </w:rPr>
            </w:pPr>
          </w:p>
        </w:tc>
      </w:tr>
      <w:tr w:rsidR="00B716F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716F0" w:rsidRDefault="00B716F0" w:rsidP="00B716F0">
            <w:pPr>
              <w:spacing w:after="0"/>
              <w:ind w:left="-6" w:firstLine="6"/>
              <w:rPr>
                <w:rFonts w:cs="Calibri"/>
                <w:b/>
                <w:sz w:val="16"/>
                <w:szCs w:val="16"/>
                <w:lang w:val="en-GB"/>
              </w:rPr>
            </w:pPr>
            <w:r>
              <w:rPr>
                <w:rFonts w:cs="Calibri"/>
                <w:b/>
                <w:sz w:val="16"/>
                <w:szCs w:val="16"/>
                <w:lang w:val="en-GB"/>
              </w:rPr>
              <w:t>Monitoring plan:</w:t>
            </w:r>
          </w:p>
          <w:p w14:paraId="2C902846" w14:textId="77777777" w:rsidR="00B716F0" w:rsidRPr="00226134" w:rsidRDefault="00B716F0" w:rsidP="00B716F0">
            <w:pPr>
              <w:spacing w:after="0"/>
              <w:ind w:left="-6" w:firstLine="6"/>
              <w:rPr>
                <w:rFonts w:cs="Arial"/>
                <w:sz w:val="16"/>
                <w:szCs w:val="16"/>
                <w:lang w:val="en-GB"/>
              </w:rPr>
            </w:pPr>
          </w:p>
          <w:p w14:paraId="2C902847" w14:textId="77777777" w:rsidR="00B716F0" w:rsidRPr="00226134" w:rsidRDefault="00B716F0" w:rsidP="00B716F0">
            <w:pPr>
              <w:spacing w:after="0"/>
              <w:ind w:left="-6" w:firstLine="6"/>
              <w:rPr>
                <w:rFonts w:cs="Calibri"/>
                <w:b/>
                <w:sz w:val="16"/>
                <w:szCs w:val="16"/>
                <w:lang w:val="en-GB"/>
              </w:rPr>
            </w:pPr>
          </w:p>
        </w:tc>
      </w:tr>
      <w:tr w:rsidR="00B716F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716F0" w:rsidRDefault="00B716F0" w:rsidP="00B716F0">
            <w:pPr>
              <w:spacing w:after="0"/>
              <w:ind w:right="-993"/>
              <w:rPr>
                <w:rFonts w:cs="Calibri"/>
                <w:sz w:val="16"/>
                <w:szCs w:val="16"/>
                <w:lang w:val="en-GB"/>
              </w:rPr>
            </w:pPr>
            <w:r>
              <w:rPr>
                <w:rFonts w:cs="Calibri"/>
                <w:b/>
                <w:sz w:val="16"/>
                <w:szCs w:val="16"/>
                <w:lang w:val="en-GB"/>
              </w:rPr>
              <w:t>Evaluation plan:</w:t>
            </w:r>
          </w:p>
          <w:p w14:paraId="2C90284A" w14:textId="77777777" w:rsidR="00B716F0" w:rsidRPr="00226134" w:rsidRDefault="00B716F0" w:rsidP="00B716F0">
            <w:pPr>
              <w:spacing w:after="0"/>
              <w:ind w:right="-993"/>
              <w:rPr>
                <w:rFonts w:cs="Arial"/>
                <w:sz w:val="16"/>
                <w:szCs w:val="16"/>
                <w:lang w:val="en-GB"/>
              </w:rPr>
            </w:pPr>
          </w:p>
          <w:p w14:paraId="2C90284B" w14:textId="77777777" w:rsidR="00B716F0" w:rsidRPr="00226134" w:rsidRDefault="00B716F0" w:rsidP="00B716F0">
            <w:pPr>
              <w:spacing w:after="0"/>
              <w:ind w:right="-993"/>
              <w:rPr>
                <w:rFonts w:cs="Arial"/>
                <w:sz w:val="16"/>
                <w:szCs w:val="16"/>
                <w:lang w:val="en-GB"/>
              </w:rPr>
            </w:pPr>
          </w:p>
        </w:tc>
      </w:tr>
      <w:tr w:rsidR="00B716F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716F0" w:rsidRPr="00226134" w:rsidRDefault="00B716F0" w:rsidP="00B716F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716F0" w:rsidRPr="00226134" w:rsidRDefault="00B716F0" w:rsidP="00B716F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716F0" w:rsidRPr="00226134" w:rsidRDefault="00B716F0" w:rsidP="00B716F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716F0" w:rsidRPr="00226134" w:rsidRDefault="00B716F0" w:rsidP="00B716F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716F0" w:rsidRPr="00226134" w:rsidRDefault="00B716F0" w:rsidP="00B716F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716F0" w:rsidRPr="00226134" w:rsidRDefault="00B716F0" w:rsidP="00B716F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716F0" w:rsidRPr="00226134" w:rsidRDefault="00B716F0" w:rsidP="00B716F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716F0" w:rsidRPr="00226134" w:rsidRDefault="00B716F0" w:rsidP="00B716F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716F0" w:rsidRPr="00226134" w:rsidRDefault="00B716F0" w:rsidP="00B716F0">
            <w:pPr>
              <w:spacing w:after="0" w:line="240" w:lineRule="auto"/>
              <w:rPr>
                <w:rFonts w:ascii="Calibri" w:eastAsia="Times New Roman" w:hAnsi="Calibri" w:cs="Times New Roman"/>
                <w:color w:val="000000"/>
                <w:lang w:val="en-GB" w:eastAsia="en-GB"/>
              </w:rPr>
            </w:pPr>
          </w:p>
        </w:tc>
      </w:tr>
      <w:tr w:rsidR="00B716F0"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716F0" w:rsidRPr="00226134" w:rsidRDefault="00B716F0" w:rsidP="00B716F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0"/>
            </w:r>
          </w:p>
          <w:p w14:paraId="2C90285D" w14:textId="013FCDC6"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D693076" w14:textId="77777777" w:rsidR="00B716F0" w:rsidRDefault="00B716F0" w:rsidP="00E719D2">
            <w:pPr>
              <w:spacing w:after="40" w:line="240" w:lineRule="auto"/>
              <w:jc w:val="center"/>
              <w:rPr>
                <w:rFonts w:eastAsia="Times New Roman" w:cstheme="minorHAnsi"/>
                <w:b/>
                <w:bCs/>
                <w:iCs/>
                <w:color w:val="000000"/>
                <w:sz w:val="16"/>
                <w:szCs w:val="16"/>
                <w:lang w:val="en-GB" w:eastAsia="en-GB"/>
              </w:rPr>
            </w:pPr>
          </w:p>
          <w:p w14:paraId="5774EE24" w14:textId="77777777" w:rsidR="00B716F0" w:rsidRDefault="00B716F0"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1AAFA1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D5577">
              <w:rPr>
                <w:rFonts w:eastAsia="Times New Roman" w:cstheme="minorHAnsi"/>
                <w:color w:val="000000"/>
                <w:sz w:val="16"/>
                <w:szCs w:val="16"/>
                <w:lang w:val="en-GB" w:eastAsia="en-GB"/>
              </w:rPr>
              <w:t>Ilse page</w:t>
            </w:r>
          </w:p>
        </w:tc>
        <w:tc>
          <w:tcPr>
            <w:tcW w:w="1134" w:type="dxa"/>
            <w:tcBorders>
              <w:top w:val="nil"/>
              <w:left w:val="nil"/>
              <w:bottom w:val="single" w:sz="8" w:space="0" w:color="auto"/>
              <w:right w:val="nil"/>
            </w:tcBorders>
            <w:shd w:val="clear" w:color="auto" w:fill="auto"/>
            <w:noWrap/>
            <w:vAlign w:val="bottom"/>
            <w:hideMark/>
          </w:tcPr>
          <w:p w14:paraId="2C90289B" w14:textId="3476DCA3" w:rsidR="00C818D9" w:rsidRPr="006F4618" w:rsidRDefault="001D557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Ilse.page@hwg-lu.de</w:t>
            </w:r>
            <w:r w:rsidR="00C818D9"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EFB2AF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D5577">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sectPr w:rsidR="00324D7B"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2F2FDEA" w14:textId="77777777" w:rsidR="00B716F0" w:rsidRPr="00C74BC8" w:rsidRDefault="00B716F0"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F03D293" w14:textId="77777777" w:rsidR="00B716F0" w:rsidRPr="00C74BC8" w:rsidRDefault="00B716F0" w:rsidP="00C74BC8">
      <w:pPr>
        <w:pStyle w:val="Endnotentext"/>
        <w:rPr>
          <w:lang w:val="en-GB"/>
        </w:rPr>
      </w:pPr>
    </w:p>
  </w:endnote>
  <w:endnote w:id="9">
    <w:p w14:paraId="050EE312" w14:textId="42605081" w:rsidR="00B716F0" w:rsidRDefault="00B716F0"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B716F0" w:rsidRPr="00A939CD" w:rsidRDefault="00B716F0" w:rsidP="00A939CD">
      <w:pPr>
        <w:pStyle w:val="Endnotentext"/>
        <w:ind w:left="284"/>
        <w:rPr>
          <w:lang w:val="en-GB"/>
        </w:rPr>
      </w:pPr>
    </w:p>
  </w:endnote>
  <w:endnote w:id="10">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1">
    <w:p w14:paraId="2C90295B" w14:textId="3124AE4F"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D" w14:textId="7EA85865" w:rsidR="00C818D9" w:rsidRPr="00B57BFF" w:rsidRDefault="00C818D9" w:rsidP="00B57BF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79C07F2" w:rsidR="008921A7" w:rsidRDefault="008921A7">
        <w:pPr>
          <w:pStyle w:val="Fuzeile"/>
          <w:jc w:val="center"/>
        </w:pPr>
        <w:r>
          <w:fldChar w:fldCharType="begin"/>
        </w:r>
        <w:r>
          <w:instrText xml:space="preserve"> PAGE   \* MERGEFORMAT </w:instrText>
        </w:r>
        <w:r>
          <w:fldChar w:fldCharType="separate"/>
        </w:r>
        <w:r w:rsidR="00B57BFF">
          <w:rPr>
            <w:noProof/>
          </w:rPr>
          <w:t>1</w:t>
        </w:r>
        <w:r>
          <w:rPr>
            <w:noProof/>
          </w:rPr>
          <w:fldChar w:fldCharType="end"/>
        </w:r>
      </w:p>
    </w:sdtContent>
  </w:sdt>
  <w:p w14:paraId="76DE905B" w14:textId="77777777" w:rsidR="008921A7" w:rsidRDefault="008921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Kopfzeile"/>
    </w:pPr>
    <w:r w:rsidRPr="00A04811">
      <w:rPr>
        <w:noProof/>
        <w:lang w:val="de-DE" w:eastAsia="de-D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D5577"/>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874"/>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BFF"/>
    <w:rsid w:val="00B57D80"/>
    <w:rsid w:val="00B630BF"/>
    <w:rsid w:val="00B63727"/>
    <w:rsid w:val="00B6387B"/>
    <w:rsid w:val="00B66FBE"/>
    <w:rsid w:val="00B716F0"/>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1367"/>
    <w:rsid w:val="00EA13D4"/>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D89C9685-1677-486D-B303-B1E760A7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se.page@hwg-lu.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F0A662AB-11BF-4701-BEB1-819B363F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769</Words>
  <Characters>4848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Page, Ilse</cp:lastModifiedBy>
  <cp:revision>5</cp:revision>
  <cp:lastPrinted>2015-04-10T09:51:00Z</cp:lastPrinted>
  <dcterms:created xsi:type="dcterms:W3CDTF">2018-04-30T12:19:00Z</dcterms:created>
  <dcterms:modified xsi:type="dcterms:W3CDTF">2019-07-23T11:26:00Z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